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6550" w14:textId="09B875A4" w:rsidR="00DC3F30" w:rsidRDefault="008D4264">
      <w:pPr>
        <w:pStyle w:val="Subttulo"/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4EED247" wp14:editId="4B99B28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601595" cy="13716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129">
        <w:t>Premisa:</w:t>
      </w:r>
    </w:p>
    <w:p w14:paraId="0A636224" w14:textId="77777777" w:rsidR="00DC3F30" w:rsidRDefault="00DC3F30">
      <w:pPr>
        <w:pStyle w:val="Body"/>
      </w:pPr>
    </w:p>
    <w:p w14:paraId="21B8BBC6" w14:textId="77777777" w:rsidR="00DC3F30" w:rsidRDefault="00FB2129" w:rsidP="008D4264">
      <w:pPr>
        <w:pStyle w:val="Body"/>
        <w:jc w:val="both"/>
      </w:pPr>
      <w:r>
        <w:t>Todos los jugadores son productores lecheros que buscan aumentar su territorio y productividad con la ayuda de sus vecinos. Cada integrante tiene elementos esenciales para que los dem</w:t>
      </w:r>
      <w:r>
        <w:rPr>
          <w:rFonts w:ascii="Arial Unicode MS" w:hAnsi="Helvetica"/>
        </w:rPr>
        <w:t>á</w:t>
      </w:r>
      <w:r>
        <w:t>s puedan aumentar su productividad y para que todos juntos tengan un territorio m</w:t>
      </w:r>
      <w:r>
        <w:rPr>
          <w:rFonts w:ascii="Arial Unicode MS" w:hAnsi="Helvetica"/>
        </w:rPr>
        <w:t>á</w:t>
      </w:r>
      <w:r>
        <w:t>s grande</w:t>
      </w:r>
      <w:r w:rsidR="00552A10">
        <w:t>. Adem</w:t>
      </w:r>
      <w:r w:rsidR="00552A10">
        <w:t>á</w:t>
      </w:r>
      <w:r w:rsidR="00552A10">
        <w:t>s, d</w:t>
      </w:r>
      <w:r>
        <w:t xml:space="preserve">eben evitar dejarse frenar por factores </w:t>
      </w:r>
      <w:r w:rsidR="00552A10">
        <w:t>como el TLC y personas que busca</w:t>
      </w:r>
      <w:r>
        <w:t xml:space="preserve">n frenar su </w:t>
      </w:r>
      <w:r w:rsidR="00552A10">
        <w:t>producci</w:t>
      </w:r>
      <w:r w:rsidR="00552A10">
        <w:t>ó</w:t>
      </w:r>
      <w:r w:rsidR="00552A10">
        <w:t>n</w:t>
      </w:r>
      <w:r>
        <w:t xml:space="preserve"> cuando no hay cosas buenas que aportar a la construcci</w:t>
      </w:r>
      <w:r>
        <w:rPr>
          <w:rFonts w:ascii="Arial Unicode MS" w:hAnsi="Helvetica"/>
        </w:rPr>
        <w:t>ó</w:t>
      </w:r>
      <w:r>
        <w:t>n del territorio.</w:t>
      </w:r>
    </w:p>
    <w:p w14:paraId="4708535A" w14:textId="77777777" w:rsidR="00DC3F30" w:rsidRDefault="00DC3F30">
      <w:pPr>
        <w:pStyle w:val="Body"/>
      </w:pPr>
    </w:p>
    <w:p w14:paraId="257274EB" w14:textId="77777777" w:rsidR="00DC3F30" w:rsidRDefault="00FB2129">
      <w:pPr>
        <w:pStyle w:val="Subttulo"/>
      </w:pPr>
      <w:r>
        <w:t>Historia:</w:t>
      </w:r>
    </w:p>
    <w:p w14:paraId="32FC3151" w14:textId="77777777" w:rsidR="00DC3F30" w:rsidRDefault="00DC3F30">
      <w:pPr>
        <w:pStyle w:val="Body"/>
      </w:pPr>
    </w:p>
    <w:p w14:paraId="0FFCB104" w14:textId="77777777" w:rsidR="00DC3F30" w:rsidRDefault="00FB2129" w:rsidP="008D4264">
      <w:pPr>
        <w:pStyle w:val="Body"/>
        <w:jc w:val="both"/>
      </w:pPr>
      <w:r>
        <w:t>El jugador es un productor de leche que busca mejorar su producci</w:t>
      </w:r>
      <w:r>
        <w:rPr>
          <w:rFonts w:hAnsi="Helvetica"/>
        </w:rPr>
        <w:t>ó</w:t>
      </w:r>
      <w:r>
        <w:t>n y su terreno con la ayuda de sus vecinos. Cada jugador tiene una pieza clave para el mejoramiento de la producci</w:t>
      </w:r>
      <w:r>
        <w:rPr>
          <w:rFonts w:hAnsi="Helvetica"/>
        </w:rPr>
        <w:t>ó</w:t>
      </w:r>
      <w:r w:rsidR="00552A10">
        <w:t>n de todos en su territorio</w:t>
      </w:r>
      <w:r>
        <w:t xml:space="preserve">. A lo largo del juego se deben </w:t>
      </w:r>
      <w:r w:rsidR="00552A10">
        <w:t>crear</w:t>
      </w:r>
      <w:r>
        <w:t xml:space="preserve"> estrategias para lograr una cooperaci</w:t>
      </w:r>
      <w:r>
        <w:rPr>
          <w:rFonts w:hAnsi="Helvetica"/>
        </w:rPr>
        <w:t>ó</w:t>
      </w:r>
      <w:r>
        <w:t>n que llene el acopio y as</w:t>
      </w:r>
      <w:r>
        <w:rPr>
          <w:rFonts w:hAnsi="Helvetica"/>
        </w:rPr>
        <w:t xml:space="preserve">í </w:t>
      </w:r>
      <w:r>
        <w:t xml:space="preserve">conseguir </w:t>
      </w:r>
      <w:r w:rsidR="00552A10">
        <w:t>un mejoramiento en la productividad y el negocio.</w:t>
      </w:r>
      <w:r>
        <w:t xml:space="preserve"> A</w:t>
      </w:r>
      <w:r>
        <w:rPr>
          <w:rFonts w:hAnsi="Helvetica"/>
        </w:rPr>
        <w:t>ú</w:t>
      </w:r>
      <w:r>
        <w:t>n as</w:t>
      </w:r>
      <w:r>
        <w:rPr>
          <w:rFonts w:hAnsi="Helvetica"/>
        </w:rPr>
        <w:t xml:space="preserve">í </w:t>
      </w:r>
      <w:r>
        <w:t>hay obst</w:t>
      </w:r>
      <w:r>
        <w:rPr>
          <w:rFonts w:hAnsi="Helvetica"/>
        </w:rPr>
        <w:t>á</w:t>
      </w:r>
      <w:r>
        <w:t>culos como el TLC y actores que juegan en contra de los jugadores, bloquean movimientos y hacen que sea dif</w:t>
      </w:r>
      <w:r>
        <w:rPr>
          <w:rFonts w:hAnsi="Helvetica"/>
        </w:rPr>
        <w:t>í</w:t>
      </w:r>
      <w:r>
        <w:t xml:space="preserve">cil </w:t>
      </w:r>
      <w:r w:rsidR="00552A10">
        <w:t>mantenerse en la meta</w:t>
      </w:r>
      <w:r>
        <w:t xml:space="preserve">. El </w:t>
      </w:r>
      <w:r w:rsidR="00552A10">
        <w:t xml:space="preserve">objetivo del juego </w:t>
      </w:r>
      <w:r>
        <w:t xml:space="preserve">es lograr cooperar para hacer lo mejor de las dificultades que se presentan y completar la leche del acopio juntos. </w:t>
      </w:r>
    </w:p>
    <w:p w14:paraId="6C1FAFF5" w14:textId="77777777" w:rsidR="00DC3F30" w:rsidRDefault="00DC3F30">
      <w:pPr>
        <w:pStyle w:val="Body"/>
      </w:pPr>
    </w:p>
    <w:p w14:paraId="16AE2B1D" w14:textId="77777777" w:rsidR="00DC3F30" w:rsidRDefault="00FB2129">
      <w:pPr>
        <w:pStyle w:val="Subttulo"/>
      </w:pPr>
      <w:r>
        <w:t xml:space="preserve">Instrucciones: </w:t>
      </w:r>
    </w:p>
    <w:p w14:paraId="32B8BA99" w14:textId="77777777" w:rsidR="00DC3F30" w:rsidRDefault="00DC3F30">
      <w:pPr>
        <w:pStyle w:val="Body"/>
      </w:pPr>
    </w:p>
    <w:p w14:paraId="73DB48DC" w14:textId="4A1D79F0" w:rsidR="00DC3F30" w:rsidRDefault="00FB2129" w:rsidP="008D4264">
      <w:pPr>
        <w:pStyle w:val="Body"/>
        <w:numPr>
          <w:ilvl w:val="0"/>
          <w:numId w:val="2"/>
        </w:numPr>
        <w:jc w:val="both"/>
        <w:rPr>
          <w:rFonts w:eastAsia="Helvetica" w:hAnsi="Helvetica" w:cs="Helvetica"/>
        </w:rPr>
      </w:pPr>
      <w:r>
        <w:t xml:space="preserve">Se barajan y reparten ocho tarjetas a cada jugador. </w:t>
      </w:r>
    </w:p>
    <w:p w14:paraId="3E87127D" w14:textId="77777777" w:rsidR="00DC3F30" w:rsidRDefault="00FB2129" w:rsidP="008D4264">
      <w:pPr>
        <w:pStyle w:val="Body"/>
        <w:numPr>
          <w:ilvl w:val="0"/>
          <w:numId w:val="2"/>
        </w:numPr>
        <w:jc w:val="both"/>
        <w:rPr>
          <w:rFonts w:eastAsia="Helvetica" w:hAnsi="Helvetica" w:cs="Helvetica"/>
        </w:rPr>
      </w:pPr>
      <w:r>
        <w:t xml:space="preserve">De una bolsa se escoge al azar una vaca por jugador. </w:t>
      </w:r>
    </w:p>
    <w:p w14:paraId="5EDD14E8" w14:textId="77777777" w:rsidR="00DC3F30" w:rsidRDefault="00FB2129" w:rsidP="008D4264">
      <w:pPr>
        <w:pStyle w:val="Body"/>
        <w:numPr>
          <w:ilvl w:val="1"/>
          <w:numId w:val="2"/>
        </w:numPr>
        <w:jc w:val="both"/>
        <w:rPr>
          <w:rFonts w:eastAsia="Helvetica" w:hAnsi="Helvetica" w:cs="Helvetica"/>
        </w:rPr>
      </w:pPr>
      <w:r>
        <w:t>El color de la vaca determina en que tarjetas se puede mover y en que tarjetas recibe leche el jugador.</w:t>
      </w:r>
    </w:p>
    <w:p w14:paraId="6277FDC4" w14:textId="77777777" w:rsidR="00DC3F30" w:rsidRDefault="00FB2129" w:rsidP="008D4264">
      <w:pPr>
        <w:pStyle w:val="Body"/>
        <w:numPr>
          <w:ilvl w:val="0"/>
          <w:numId w:val="2"/>
        </w:numPr>
        <w:jc w:val="both"/>
        <w:rPr>
          <w:rFonts w:eastAsia="Helvetica" w:hAnsi="Helvetica" w:cs="Helvetica"/>
        </w:rPr>
      </w:pPr>
      <w:r>
        <w:t>Se determina quien empieza poniendo una tarjeta de la baraja en el centro de la mesa. Quien tenga la vaca del color de esa tarjeta es quien empieza. De ah</w:t>
      </w:r>
      <w:r>
        <w:rPr>
          <w:rFonts w:ascii="Arial Unicode MS" w:hAnsi="Helvetica"/>
        </w:rPr>
        <w:t>í</w:t>
      </w:r>
      <w:r>
        <w:rPr>
          <w:rFonts w:ascii="Arial Unicode MS" w:hAnsi="Helvetica"/>
        </w:rPr>
        <w:t xml:space="preserve"> </w:t>
      </w:r>
      <w:r>
        <w:t>en adelante es en sentido de las manecillas del reloj.</w:t>
      </w:r>
    </w:p>
    <w:p w14:paraId="304F4137" w14:textId="77777777" w:rsidR="00DC3F30" w:rsidRDefault="00FB2129" w:rsidP="008D4264">
      <w:pPr>
        <w:pStyle w:val="Body"/>
        <w:numPr>
          <w:ilvl w:val="0"/>
          <w:numId w:val="2"/>
        </w:numPr>
        <w:jc w:val="both"/>
        <w:rPr>
          <w:rFonts w:eastAsia="Helvetica" w:hAnsi="Helvetica" w:cs="Helvetica"/>
        </w:rPr>
      </w:pPr>
      <w:r>
        <w:t xml:space="preserve">Un jugador solo puede empezar a jugar si hay una tarjeta en el tablero del color de su vaca. </w:t>
      </w:r>
    </w:p>
    <w:p w14:paraId="6B859BDE" w14:textId="77777777" w:rsidR="00DC3F30" w:rsidRDefault="00FB2129" w:rsidP="008D4264">
      <w:pPr>
        <w:pStyle w:val="Body"/>
        <w:numPr>
          <w:ilvl w:val="0"/>
          <w:numId w:val="2"/>
        </w:numPr>
        <w:jc w:val="both"/>
        <w:rPr>
          <w:rFonts w:eastAsia="Helvetica" w:hAnsi="Helvetica" w:cs="Helvetica"/>
        </w:rPr>
      </w:pPr>
      <w:r>
        <w:t>Cada jugador en su turno puede mover su vaca una vez y poner una tarjeta (en ese orden).</w:t>
      </w:r>
    </w:p>
    <w:p w14:paraId="7FB97906" w14:textId="77777777" w:rsidR="00DC3F30" w:rsidRDefault="00FB2129" w:rsidP="008D4264">
      <w:pPr>
        <w:pStyle w:val="Body"/>
        <w:numPr>
          <w:ilvl w:val="0"/>
          <w:numId w:val="2"/>
        </w:numPr>
        <w:jc w:val="both"/>
        <w:rPr>
          <w:rFonts w:eastAsia="Helvetica" w:hAnsi="Helvetica" w:cs="Helvetica"/>
        </w:rPr>
      </w:pPr>
      <w:r>
        <w:t xml:space="preserve">Si el jugador no puede mover su vaca o no tiene una tarjeta que pueda poner en su baraja, debe </w:t>
      </w:r>
      <w:r w:rsidR="00552A10">
        <w:t>tomar</w:t>
      </w:r>
      <w:r>
        <w:t xml:space="preserve"> una tarjeta de la baraja. Si esta tarjeta que saca no le sirve, debe sacar una tarjeta comod</w:t>
      </w:r>
      <w:r>
        <w:rPr>
          <w:rFonts w:ascii="Arial Unicode MS" w:hAnsi="Helvetica"/>
        </w:rPr>
        <w:t>í</w:t>
      </w:r>
      <w:r>
        <w:t xml:space="preserve">n y ponerla en la mesa junto a una tarjeta donde haya una vaca. </w:t>
      </w:r>
    </w:p>
    <w:p w14:paraId="0964D23F" w14:textId="77777777" w:rsidR="00DC3F30" w:rsidRDefault="00FB2129" w:rsidP="008D4264">
      <w:pPr>
        <w:pStyle w:val="Body"/>
        <w:numPr>
          <w:ilvl w:val="0"/>
          <w:numId w:val="2"/>
        </w:numPr>
        <w:jc w:val="both"/>
        <w:rPr>
          <w:rFonts w:eastAsia="Helvetica" w:hAnsi="Helvetica" w:cs="Helvetica"/>
        </w:rPr>
      </w:pPr>
      <w:r>
        <w:t xml:space="preserve">Cada vez que un jugador mueve su vaca a una tarjeta que tiene litros, estos deben ser entregados al acopio. </w:t>
      </w:r>
    </w:p>
    <w:p w14:paraId="7BE2601F" w14:textId="77777777" w:rsidR="00DC3F30" w:rsidRDefault="00FB2129" w:rsidP="008D4264">
      <w:pPr>
        <w:pStyle w:val="Body"/>
        <w:numPr>
          <w:ilvl w:val="0"/>
          <w:numId w:val="2"/>
        </w:numPr>
        <w:jc w:val="both"/>
        <w:rPr>
          <w:rFonts w:eastAsia="Helvetica" w:hAnsi="Helvetica" w:cs="Helvetica"/>
        </w:rPr>
      </w:pPr>
      <w:r>
        <w:t>El juego termina cuando todos los jugadores han puesto todas sus tarjetas y el acopio se ha llenado. Se busca que ambos sucesos sean simult</w:t>
      </w:r>
      <w:r>
        <w:rPr>
          <w:rFonts w:ascii="Arial Unicode MS" w:hAnsi="Helvetica"/>
        </w:rPr>
        <w:t>á</w:t>
      </w:r>
      <w:r>
        <w:t>neos</w:t>
      </w:r>
      <w:r w:rsidR="00552A10">
        <w:t xml:space="preserve"> y es una estrategia que se est</w:t>
      </w:r>
      <w:r w:rsidR="00552A10">
        <w:t>á</w:t>
      </w:r>
      <w:r w:rsidR="00552A10">
        <w:t xml:space="preserve"> creando constantemente</w:t>
      </w:r>
      <w:r>
        <w:t xml:space="preserve">. </w:t>
      </w:r>
    </w:p>
    <w:p w14:paraId="368E9008" w14:textId="77777777" w:rsidR="00DC3F30" w:rsidRDefault="00DC3F30" w:rsidP="008D4264">
      <w:pPr>
        <w:pStyle w:val="Body"/>
        <w:jc w:val="both"/>
      </w:pPr>
    </w:p>
    <w:p w14:paraId="163845AC" w14:textId="77777777" w:rsidR="00DC3F30" w:rsidRDefault="00FB2129" w:rsidP="008D4264">
      <w:pPr>
        <w:pStyle w:val="Subttulo"/>
        <w:jc w:val="both"/>
      </w:pPr>
      <w:r>
        <w:t xml:space="preserve">Reglas: </w:t>
      </w:r>
    </w:p>
    <w:p w14:paraId="07D584E5" w14:textId="77777777" w:rsidR="00DC3F30" w:rsidRDefault="00DC3F30" w:rsidP="008D4264">
      <w:pPr>
        <w:pStyle w:val="Caption"/>
        <w:jc w:val="both"/>
      </w:pPr>
    </w:p>
    <w:p w14:paraId="2557FB84" w14:textId="77777777" w:rsidR="00DC3F30" w:rsidRDefault="00FB2129" w:rsidP="008D4264">
      <w:pPr>
        <w:pStyle w:val="Caption"/>
        <w:jc w:val="both"/>
      </w:pPr>
      <w:r>
        <w:rPr>
          <w:rFonts w:eastAsia="Arial Unicode MS" w:hAnsi="Arial Unicode MS" w:cs="Arial Unicode MS"/>
          <w:lang w:val="es-ES_tradnl"/>
        </w:rPr>
        <w:t>Restrictivas</w:t>
      </w:r>
    </w:p>
    <w:p w14:paraId="3B58C4E1" w14:textId="77777777" w:rsidR="00DC3F30" w:rsidRDefault="00FB2129" w:rsidP="008D4264">
      <w:pPr>
        <w:pStyle w:val="Body"/>
        <w:numPr>
          <w:ilvl w:val="0"/>
          <w:numId w:val="3"/>
        </w:numPr>
        <w:jc w:val="both"/>
        <w:rPr>
          <w:rFonts w:eastAsia="Helvetica" w:hAnsi="Helvetica" w:cs="Helvetica"/>
        </w:rPr>
      </w:pPr>
      <w:r>
        <w:lastRenderedPageBreak/>
        <w:t>Cada jugador puede poner una tarjeta de su baraja por turno mover su vaca una vez.</w:t>
      </w:r>
    </w:p>
    <w:p w14:paraId="5785C1FB" w14:textId="77777777" w:rsidR="00DC3F30" w:rsidRDefault="00FB2129" w:rsidP="008D4264">
      <w:pPr>
        <w:pStyle w:val="Body"/>
        <w:numPr>
          <w:ilvl w:val="0"/>
          <w:numId w:val="3"/>
        </w:numPr>
        <w:jc w:val="both"/>
        <w:rPr>
          <w:rFonts w:eastAsia="Helvetica" w:hAnsi="Helvetica" w:cs="Helvetica"/>
        </w:rPr>
      </w:pPr>
      <w:r>
        <w:t>La vaca s</w:t>
      </w:r>
      <w:r>
        <w:rPr>
          <w:rFonts w:ascii="Arial Unicode MS" w:hAnsi="Helvetica"/>
        </w:rPr>
        <w:t>ó</w:t>
      </w:r>
      <w:r>
        <w:t>lo se puede mover en un sentido, no se puede devolver a una tarjeta en la que ya haya estado.</w:t>
      </w:r>
    </w:p>
    <w:p w14:paraId="416F96A5" w14:textId="77777777" w:rsidR="00DC3F30" w:rsidRDefault="00DC3F30" w:rsidP="008D4264">
      <w:pPr>
        <w:pStyle w:val="Body"/>
        <w:jc w:val="both"/>
      </w:pPr>
    </w:p>
    <w:p w14:paraId="70F31753" w14:textId="77777777" w:rsidR="00DC3F30" w:rsidRDefault="00FB2129" w:rsidP="008D4264">
      <w:pPr>
        <w:pStyle w:val="Caption"/>
        <w:jc w:val="both"/>
      </w:pPr>
      <w:r>
        <w:rPr>
          <w:rFonts w:eastAsia="Arial Unicode MS" w:hAnsi="Arial Unicode MS" w:cs="Arial Unicode MS"/>
          <w:lang w:val="es-ES_tradnl"/>
        </w:rPr>
        <w:t>Condicionales</w:t>
      </w:r>
    </w:p>
    <w:p w14:paraId="38D2ADC2" w14:textId="77777777" w:rsidR="00DC3F30" w:rsidRDefault="00FB2129" w:rsidP="008D4264">
      <w:pPr>
        <w:pStyle w:val="Body"/>
        <w:numPr>
          <w:ilvl w:val="0"/>
          <w:numId w:val="4"/>
        </w:numPr>
        <w:jc w:val="both"/>
        <w:rPr>
          <w:rFonts w:eastAsia="Helvetica" w:hAnsi="Helvetica" w:cs="Helvetica"/>
        </w:rPr>
      </w:pPr>
      <w:r>
        <w:t>Cada jugador puede mover su vaca s</w:t>
      </w:r>
      <w:r>
        <w:rPr>
          <w:rFonts w:ascii="Arial Unicode MS" w:hAnsi="Helvetica"/>
        </w:rPr>
        <w:t>ó</w:t>
      </w:r>
      <w:r>
        <w:t>lo a tarjetas del color de esta y no se puede devolver.</w:t>
      </w:r>
    </w:p>
    <w:p w14:paraId="0560C6D1" w14:textId="77777777" w:rsidR="00DC3F30" w:rsidRDefault="00FB2129" w:rsidP="008D4264">
      <w:pPr>
        <w:pStyle w:val="Body"/>
        <w:numPr>
          <w:ilvl w:val="0"/>
          <w:numId w:val="4"/>
        </w:numPr>
        <w:jc w:val="both"/>
        <w:rPr>
          <w:rFonts w:eastAsia="Helvetica" w:hAnsi="Helvetica" w:cs="Helvetica"/>
        </w:rPr>
      </w:pPr>
      <w:r>
        <w:t>Si el jugador no puede mover su vaca o no tiene tarjetas en su baraja que pueda poner, debe</w:t>
      </w:r>
      <w:r w:rsidR="00552A10">
        <w:t xml:space="preserve"> tomar una tarjeta de la baraja y ponerla donde le sirva</w:t>
      </w:r>
      <w:r>
        <w:t>.</w:t>
      </w:r>
    </w:p>
    <w:p w14:paraId="6CB80382" w14:textId="77777777" w:rsidR="00DC3F30" w:rsidRDefault="00FB2129" w:rsidP="008D4264">
      <w:pPr>
        <w:pStyle w:val="Body"/>
        <w:numPr>
          <w:ilvl w:val="0"/>
          <w:numId w:val="4"/>
        </w:numPr>
        <w:jc w:val="both"/>
        <w:rPr>
          <w:rFonts w:eastAsia="Helvetica" w:hAnsi="Helvetica" w:cs="Helvetica"/>
        </w:rPr>
      </w:pPr>
      <w:r>
        <w:t xml:space="preserve">Si esta tarjeta que saca no sirve, el jugador debe </w:t>
      </w:r>
      <w:r w:rsidR="00552A10">
        <w:t>tomar</w:t>
      </w:r>
      <w:r>
        <w:t xml:space="preserve"> una tarjeta comod</w:t>
      </w:r>
      <w:r>
        <w:rPr>
          <w:rFonts w:ascii="Arial Unicode MS" w:hAnsi="Helvetica"/>
        </w:rPr>
        <w:t>í</w:t>
      </w:r>
      <w:r>
        <w:t xml:space="preserve">n y ponerla donde </w:t>
      </w:r>
      <w:r w:rsidR="00552A10">
        <w:t>desee</w:t>
      </w:r>
      <w:r>
        <w:t xml:space="preserve"> en el tablero. </w:t>
      </w:r>
    </w:p>
    <w:p w14:paraId="6A6B8C48" w14:textId="77777777" w:rsidR="00DC3F30" w:rsidRDefault="00DC3F30" w:rsidP="008D4264">
      <w:pPr>
        <w:pStyle w:val="Body"/>
        <w:jc w:val="both"/>
      </w:pPr>
    </w:p>
    <w:p w14:paraId="3AF1A250" w14:textId="77777777" w:rsidR="00DC3F30" w:rsidRDefault="00FB2129" w:rsidP="008D4264">
      <w:pPr>
        <w:pStyle w:val="Caption"/>
        <w:jc w:val="both"/>
      </w:pPr>
      <w:r>
        <w:rPr>
          <w:rFonts w:eastAsia="Arial Unicode MS" w:hAnsi="Arial Unicode MS" w:cs="Arial Unicode MS"/>
          <w:lang w:val="es-ES_tradnl"/>
        </w:rPr>
        <w:t>Definitivas</w:t>
      </w:r>
    </w:p>
    <w:p w14:paraId="62ECB013" w14:textId="77777777" w:rsidR="00DC3F30" w:rsidRDefault="00FB2129" w:rsidP="008D4264">
      <w:pPr>
        <w:pStyle w:val="Body"/>
        <w:numPr>
          <w:ilvl w:val="0"/>
          <w:numId w:val="5"/>
        </w:numPr>
        <w:jc w:val="both"/>
        <w:rPr>
          <w:rFonts w:eastAsia="Helvetica" w:hAnsi="Helvetica" w:cs="Helvetica"/>
        </w:rPr>
      </w:pPr>
      <w:r>
        <w:t>Se entregan los litros que indican la tarjeta.</w:t>
      </w:r>
    </w:p>
    <w:p w14:paraId="2D2BC104" w14:textId="77777777" w:rsidR="00DC3F30" w:rsidRPr="00FB2129" w:rsidRDefault="00FB2129" w:rsidP="008D4264">
      <w:pPr>
        <w:pStyle w:val="Body"/>
        <w:numPr>
          <w:ilvl w:val="0"/>
          <w:numId w:val="5"/>
        </w:numPr>
        <w:jc w:val="both"/>
        <w:rPr>
          <w:rFonts w:eastAsia="Helvetica" w:hAnsi="Helvetica" w:cs="Helvetica"/>
        </w:rPr>
      </w:pPr>
      <w:r>
        <w:t>Cuando se saca una tarjeta comod</w:t>
      </w:r>
      <w:r>
        <w:rPr>
          <w:rFonts w:ascii="Arial Unicode MS" w:hAnsi="Helvetica"/>
        </w:rPr>
        <w:t>í</w:t>
      </w:r>
      <w:r>
        <w:t xml:space="preserve">n se debe poner junto a una tarjeta donde este una vaca. </w:t>
      </w:r>
    </w:p>
    <w:p w14:paraId="5C73514A" w14:textId="77777777" w:rsidR="00FB2129" w:rsidRDefault="00FB2129" w:rsidP="008D4264">
      <w:pPr>
        <w:pStyle w:val="Body"/>
        <w:jc w:val="both"/>
      </w:pPr>
    </w:p>
    <w:p w14:paraId="32526874" w14:textId="3B9F87A1" w:rsidR="00FB2129" w:rsidRPr="00FB2129" w:rsidRDefault="00FB2129" w:rsidP="008D4264">
      <w:pPr>
        <w:pStyle w:val="Body"/>
        <w:jc w:val="both"/>
        <w:rPr>
          <w:sz w:val="40"/>
          <w:szCs w:val="40"/>
        </w:rPr>
      </w:pPr>
      <w:r w:rsidRPr="00FB2129">
        <w:rPr>
          <w:sz w:val="40"/>
          <w:szCs w:val="40"/>
        </w:rPr>
        <w:t>F</w:t>
      </w:r>
      <w:r>
        <w:rPr>
          <w:sz w:val="40"/>
          <w:szCs w:val="40"/>
        </w:rPr>
        <w:t>ichas:</w:t>
      </w:r>
    </w:p>
    <w:p w14:paraId="5777E69A" w14:textId="77777777" w:rsidR="004E002A" w:rsidRDefault="00FB2129" w:rsidP="008D4264">
      <w:pPr>
        <w:pStyle w:val="Body"/>
        <w:jc w:val="both"/>
      </w:pPr>
      <w:r>
        <w:t>Cada tarjeta funci</w:t>
      </w:r>
      <w:r w:rsidR="004E002A">
        <w:t>ona de acuerdo a la estructura de un domino. El uno se une con el uno y as</w:t>
      </w:r>
      <w:r w:rsidR="004E002A">
        <w:t>í</w:t>
      </w:r>
      <w:r w:rsidR="004E002A">
        <w:t xml:space="preserve"> sucesivamente de acuerdo al n</w:t>
      </w:r>
      <w:r w:rsidR="004E002A">
        <w:t>ú</w:t>
      </w:r>
      <w:r w:rsidR="004E002A">
        <w:t>mero. El color de los litros no influyen al momento de poner las cartas.</w:t>
      </w:r>
    </w:p>
    <w:p w14:paraId="5F521F77" w14:textId="77777777" w:rsidR="008D4264" w:rsidRDefault="008D4264" w:rsidP="008D4264">
      <w:pPr>
        <w:pStyle w:val="Body"/>
        <w:jc w:val="both"/>
      </w:pPr>
    </w:p>
    <w:p w14:paraId="76E01082" w14:textId="77777777" w:rsidR="008D4264" w:rsidRDefault="008D4264" w:rsidP="004E002A">
      <w:pPr>
        <w:pStyle w:val="Body"/>
        <w:sectPr w:rsidR="008D4264">
          <w:headerReference w:type="default" r:id="rId10"/>
          <w:footerReference w:type="default" r:id="rId11"/>
          <w:pgSz w:w="12240" w:h="15840"/>
          <w:pgMar w:top="1440" w:right="1440" w:bottom="1440" w:left="1440" w:header="720" w:footer="864" w:gutter="0"/>
          <w:cols w:space="720"/>
        </w:sectPr>
      </w:pPr>
    </w:p>
    <w:p w14:paraId="0B9BDAAE" w14:textId="77777777" w:rsidR="008D4264" w:rsidRDefault="008D4264" w:rsidP="004E002A">
      <w:pPr>
        <w:pStyle w:val="Body"/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9264" behindDoc="0" locked="0" layoutInCell="1" allowOverlap="1" wp14:anchorId="56695CC5" wp14:editId="1626C9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1655" cy="181165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F0DB14D" w14:textId="77777777" w:rsidR="008D4264" w:rsidRDefault="008D4264" w:rsidP="004E002A">
      <w:pPr>
        <w:pStyle w:val="Body"/>
      </w:pPr>
    </w:p>
    <w:p w14:paraId="1B5782A9" w14:textId="77777777" w:rsidR="008D4264" w:rsidRDefault="008D4264" w:rsidP="004E002A">
      <w:pPr>
        <w:pStyle w:val="Body"/>
      </w:pPr>
    </w:p>
    <w:p w14:paraId="073C3CE7" w14:textId="77777777" w:rsidR="008D4264" w:rsidRDefault="008D4264" w:rsidP="004E002A">
      <w:pPr>
        <w:pStyle w:val="Body"/>
      </w:pPr>
    </w:p>
    <w:p w14:paraId="2A646491" w14:textId="649E896D" w:rsidR="004E002A" w:rsidRDefault="00A60E9D" w:rsidP="004E002A">
      <w:pPr>
        <w:pStyle w:val="Body"/>
      </w:pPr>
      <w:r>
        <w:t>TARJETA COMOD</w:t>
      </w:r>
      <w:r>
        <w:t>Í</w:t>
      </w:r>
      <w:r>
        <w:t>N (</w:t>
      </w:r>
      <w:r w:rsidR="008D4264">
        <w:t>IMPEDIMENTO</w:t>
      </w:r>
      <w:r>
        <w:t>)</w:t>
      </w:r>
      <w:r w:rsidR="008D4264">
        <w:t>: Est</w:t>
      </w:r>
      <w:r w:rsidR="008D4264">
        <w:t>á</w:t>
      </w:r>
      <w:r w:rsidR="008D4264">
        <w:t xml:space="preserve"> ficha bloquea el movimiento, se debe poner siempre alrededor de donde haya una vaca posicionada</w:t>
      </w:r>
    </w:p>
    <w:p w14:paraId="57701C66" w14:textId="60BF86E8" w:rsidR="008D4264" w:rsidRDefault="008D4264" w:rsidP="004E002A">
      <w:pPr>
        <w:pStyle w:val="Body"/>
      </w:pPr>
    </w:p>
    <w:p w14:paraId="02FE5784" w14:textId="56167076" w:rsidR="008D4264" w:rsidRDefault="008D4264" w:rsidP="004E002A">
      <w:pPr>
        <w:pStyle w:val="Body"/>
      </w:pPr>
      <w:r>
        <w:t xml:space="preserve"> </w:t>
      </w:r>
    </w:p>
    <w:p w14:paraId="3C745839" w14:textId="1F8C63C3" w:rsidR="008D4264" w:rsidRDefault="008D4264" w:rsidP="004E002A">
      <w:pPr>
        <w:pStyle w:val="Body"/>
        <w:sectPr w:rsidR="008D4264" w:rsidSect="008D4264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77D7A480" w14:textId="0CA1F658" w:rsidR="008D4264" w:rsidRDefault="008D4264" w:rsidP="004E002A">
      <w:pPr>
        <w:pStyle w:val="Body"/>
      </w:pPr>
    </w:p>
    <w:p w14:paraId="26CEC03B" w14:textId="638BEB52" w:rsidR="008D4264" w:rsidRDefault="008D4264" w:rsidP="004E002A">
      <w:pPr>
        <w:pStyle w:val="Body"/>
      </w:pPr>
    </w:p>
    <w:p w14:paraId="0528698E" w14:textId="6563BE3F" w:rsidR="008D4264" w:rsidRDefault="008D4264" w:rsidP="004E002A">
      <w:pPr>
        <w:pStyle w:val="Body"/>
        <w:sectPr w:rsidR="008D4264" w:rsidSect="008D4264">
          <w:type w:val="continuous"/>
          <w:pgSz w:w="12240" w:h="15840"/>
          <w:pgMar w:top="1440" w:right="1440" w:bottom="1440" w:left="1440" w:header="720" w:footer="864" w:gutter="0"/>
          <w:cols w:num="3" w:space="720"/>
        </w:sectPr>
      </w:pPr>
    </w:p>
    <w:p w14:paraId="6872CDFD" w14:textId="0CE63DA5" w:rsidR="004E002A" w:rsidRDefault="004E002A" w:rsidP="004E002A">
      <w:pPr>
        <w:pStyle w:val="Body"/>
      </w:pPr>
    </w:p>
    <w:p w14:paraId="17554F69" w14:textId="6901B563" w:rsidR="004E002A" w:rsidRDefault="00A60E9D" w:rsidP="004E002A">
      <w:pPr>
        <w:pStyle w:val="Body"/>
      </w:pPr>
      <w:r>
        <w:rPr>
          <w:b/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3A9013AA" wp14:editId="01989479">
            <wp:simplePos x="0" y="0"/>
            <wp:positionH relativeFrom="column">
              <wp:posOffset>1828800</wp:posOffset>
            </wp:positionH>
            <wp:positionV relativeFrom="paragraph">
              <wp:posOffset>67945</wp:posOffset>
            </wp:positionV>
            <wp:extent cx="1828800" cy="18288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264" w:rsidRPr="008D4264"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37BCE2F" wp14:editId="0B6E00C0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1828800" cy="18288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42338" w14:textId="357E7693" w:rsidR="004E002A" w:rsidRDefault="004E002A" w:rsidP="004E002A">
      <w:pPr>
        <w:pStyle w:val="Body"/>
      </w:pPr>
    </w:p>
    <w:p w14:paraId="58513924" w14:textId="5C6C1892" w:rsidR="008D4264" w:rsidRPr="00A60E9D" w:rsidRDefault="004E002A" w:rsidP="004E002A">
      <w:pPr>
        <w:pStyle w:val="Body"/>
      </w:pPr>
      <w:r>
        <w:t xml:space="preserve"> </w:t>
      </w:r>
    </w:p>
    <w:p w14:paraId="3F09ED53" w14:textId="2973D3FB" w:rsidR="008D4264" w:rsidRDefault="008D4264" w:rsidP="004E002A">
      <w:pPr>
        <w:pStyle w:val="Body"/>
        <w:rPr>
          <w:b/>
        </w:rPr>
      </w:pPr>
    </w:p>
    <w:p w14:paraId="7AE25B6C" w14:textId="5584A2F3" w:rsidR="008D4264" w:rsidRPr="008D4264" w:rsidRDefault="008D4264" w:rsidP="004E002A">
      <w:pPr>
        <w:pStyle w:val="Body"/>
      </w:pPr>
      <w:r w:rsidRPr="008D4264">
        <w:t>TARJETA DE JUEGO</w:t>
      </w:r>
      <w:r w:rsidR="00A60E9D">
        <w:t xml:space="preserve">: Se une las 3 barras con tres barras. </w:t>
      </w:r>
    </w:p>
    <w:p w14:paraId="58DA2902" w14:textId="77777777" w:rsidR="008D4264" w:rsidRDefault="008D4264" w:rsidP="004E002A">
      <w:pPr>
        <w:pStyle w:val="Body"/>
        <w:rPr>
          <w:b/>
        </w:rPr>
      </w:pPr>
    </w:p>
    <w:p w14:paraId="4464056C" w14:textId="6B6DA938" w:rsidR="008D4264" w:rsidRDefault="008D4264" w:rsidP="004E002A">
      <w:pPr>
        <w:pStyle w:val="Body"/>
        <w:rPr>
          <w:b/>
        </w:rPr>
      </w:pPr>
    </w:p>
    <w:p w14:paraId="1FECA65E" w14:textId="77777777" w:rsidR="008D4264" w:rsidRDefault="008D4264" w:rsidP="004E002A">
      <w:pPr>
        <w:pStyle w:val="Body"/>
        <w:rPr>
          <w:b/>
        </w:rPr>
      </w:pPr>
    </w:p>
    <w:p w14:paraId="54B73884" w14:textId="77777777" w:rsidR="008D4264" w:rsidRDefault="008D4264" w:rsidP="004E002A">
      <w:pPr>
        <w:pStyle w:val="Body"/>
        <w:rPr>
          <w:b/>
        </w:rPr>
      </w:pPr>
    </w:p>
    <w:p w14:paraId="16214B51" w14:textId="33D8B19B" w:rsidR="008D4264" w:rsidRDefault="008D4264" w:rsidP="004E002A">
      <w:pPr>
        <w:pStyle w:val="Body"/>
        <w:rPr>
          <w:b/>
        </w:rPr>
      </w:pPr>
    </w:p>
    <w:p w14:paraId="1653100F" w14:textId="77777777" w:rsidR="008D4264" w:rsidRDefault="008D4264" w:rsidP="004E002A">
      <w:pPr>
        <w:pStyle w:val="Body"/>
        <w:rPr>
          <w:b/>
        </w:rPr>
      </w:pPr>
    </w:p>
    <w:p w14:paraId="4F0269A3" w14:textId="35B666FD" w:rsidR="00FB2129" w:rsidRPr="004E002A" w:rsidRDefault="00FB2129" w:rsidP="004E002A">
      <w:pPr>
        <w:pStyle w:val="Body"/>
        <w:rPr>
          <w:b/>
        </w:rPr>
      </w:pPr>
      <w:r w:rsidRPr="004E002A">
        <w:rPr>
          <w:b/>
        </w:rPr>
        <w:t>CLAVES</w:t>
      </w:r>
      <w:r w:rsidR="004E002A">
        <w:rPr>
          <w:b/>
        </w:rPr>
        <w:t xml:space="preserve"> JUEGO</w:t>
      </w:r>
      <w:r w:rsidRPr="004E002A">
        <w:rPr>
          <w:b/>
        </w:rPr>
        <w:t>:</w:t>
      </w:r>
    </w:p>
    <w:p w14:paraId="2A9B5F51" w14:textId="4C317B9B" w:rsidR="00FB2129" w:rsidRDefault="004E002A" w:rsidP="004E002A">
      <w:pPr>
        <w:pStyle w:val="Body"/>
        <w:numPr>
          <w:ilvl w:val="0"/>
          <w:numId w:val="11"/>
        </w:numPr>
        <w:rPr>
          <w:rFonts w:eastAsia="Helvetica" w:hAnsi="Helvetica" w:cs="Helvetica"/>
        </w:rPr>
      </w:pPr>
      <w:r>
        <w:rPr>
          <w:rFonts w:eastAsia="Helvetica" w:hAnsi="Helvetica" w:cs="Helvetica"/>
        </w:rPr>
        <w:t>Para ganar todos los jugadores deben llegar a la meta, busca beneficiar a la persona que sigue después de ti y evita perjudicarla, porque también te afecta.</w:t>
      </w:r>
    </w:p>
    <w:p w14:paraId="1DCEA82A" w14:textId="1C160EE7" w:rsidR="004E002A" w:rsidRDefault="004E002A" w:rsidP="004E002A">
      <w:pPr>
        <w:pStyle w:val="Body"/>
        <w:numPr>
          <w:ilvl w:val="0"/>
          <w:numId w:val="11"/>
        </w:numPr>
        <w:rPr>
          <w:rFonts w:eastAsia="Helvetica" w:hAnsi="Helvetica" w:cs="Helvetica"/>
        </w:rPr>
      </w:pPr>
      <w:r>
        <w:rPr>
          <w:rFonts w:eastAsia="Helvetica" w:hAnsi="Helvetica" w:cs="Helvetica"/>
        </w:rPr>
        <w:t xml:space="preserve">Busca crear alianzas con cada jugador, para que puedas llegar a la meta con todos. </w:t>
      </w:r>
    </w:p>
    <w:p w14:paraId="3738EB36" w14:textId="77777777" w:rsidR="004E002A" w:rsidRDefault="004E002A" w:rsidP="00FB2129">
      <w:pPr>
        <w:pStyle w:val="Body"/>
        <w:rPr>
          <w:rFonts w:eastAsia="Helvetica" w:hAnsi="Helvetica" w:cs="Helvetica"/>
        </w:rPr>
      </w:pPr>
    </w:p>
    <w:p w14:paraId="02987074" w14:textId="77777777" w:rsidR="00DC3F30" w:rsidRDefault="00DC3F30">
      <w:pPr>
        <w:pStyle w:val="Body"/>
      </w:pPr>
    </w:p>
    <w:p w14:paraId="2D1EB5E2" w14:textId="77777777" w:rsidR="00DC3F30" w:rsidRDefault="00FB2129">
      <w:pPr>
        <w:pStyle w:val="Subttulo"/>
      </w:pPr>
      <w:r>
        <w:t>Recursos:</w:t>
      </w:r>
    </w:p>
    <w:p w14:paraId="0E346B3C" w14:textId="77777777" w:rsidR="00DC3F30" w:rsidRDefault="00DC3F30">
      <w:pPr>
        <w:pStyle w:val="Body"/>
      </w:pPr>
    </w:p>
    <w:p w14:paraId="0C0295E5" w14:textId="77777777" w:rsidR="00DC3F30" w:rsidRDefault="00FB2129">
      <w:pPr>
        <w:pStyle w:val="Caption"/>
      </w:pPr>
      <w:r>
        <w:rPr>
          <w:rFonts w:eastAsia="Arial Unicode MS" w:hAnsi="Arial Unicode MS" w:cs="Arial Unicode MS"/>
          <w:lang w:val="es-ES_tradnl"/>
        </w:rPr>
        <w:t xml:space="preserve">Acciones: </w:t>
      </w:r>
    </w:p>
    <w:p w14:paraId="5A3D3567" w14:textId="627924E5" w:rsidR="00DC3F30" w:rsidRDefault="00DC3F30">
      <w:pPr>
        <w:pStyle w:val="Body"/>
      </w:pPr>
    </w:p>
    <w:p w14:paraId="793687A2" w14:textId="2EEA0547" w:rsidR="00DC3F30" w:rsidRDefault="00FB2129">
      <w:pPr>
        <w:pStyle w:val="Body"/>
      </w:pPr>
      <w:r>
        <w:t xml:space="preserve">Tarjetas: </w:t>
      </w:r>
    </w:p>
    <w:p w14:paraId="3BFE3C2D" w14:textId="77777777" w:rsidR="00DC3F30" w:rsidRDefault="00FB2129">
      <w:pPr>
        <w:pStyle w:val="Body"/>
      </w:pPr>
      <w:r>
        <w:tab/>
        <w:t xml:space="preserve">Barras: Determina las tarjetas con las que se puede unir, los costados de las tarjetas se </w:t>
      </w:r>
      <w:r>
        <w:tab/>
      </w:r>
      <w:r>
        <w:tab/>
        <w:t>pueden unir con costados del mismo n</w:t>
      </w:r>
      <w:r>
        <w:rPr>
          <w:rFonts w:ascii="Arial Unicode MS" w:hAnsi="Helvetica"/>
        </w:rPr>
        <w:t>ú</w:t>
      </w:r>
      <w:r>
        <w:t>mero de barras.</w:t>
      </w:r>
    </w:p>
    <w:p w14:paraId="23575A99" w14:textId="43787F95" w:rsidR="00DC3F30" w:rsidRDefault="00FB2129">
      <w:pPr>
        <w:pStyle w:val="Body"/>
      </w:pPr>
      <w:r>
        <w:tab/>
        <w:t>N</w:t>
      </w:r>
      <w:r>
        <w:rPr>
          <w:rFonts w:ascii="Arial Unicode MS" w:hAnsi="Helvetica"/>
        </w:rPr>
        <w:t>ú</w:t>
      </w:r>
      <w:r>
        <w:t xml:space="preserve">mero: El numero de litros determina la cantidad de leche que se deposita en el </w:t>
      </w:r>
      <w:r>
        <w:tab/>
      </w:r>
      <w:r>
        <w:tab/>
        <w:t>acopio.</w:t>
      </w:r>
    </w:p>
    <w:p w14:paraId="693B67A9" w14:textId="77777777" w:rsidR="00DC3F30" w:rsidRDefault="00FB2129">
      <w:pPr>
        <w:pStyle w:val="Body"/>
      </w:pPr>
      <w:r>
        <w:tab/>
        <w:t>Color: El color del n</w:t>
      </w:r>
      <w:r>
        <w:rPr>
          <w:rFonts w:ascii="Arial Unicode MS" w:hAnsi="Helvetica"/>
        </w:rPr>
        <w:t>ú</w:t>
      </w:r>
      <w:r>
        <w:t>mero determina la vaca que puede recoger leche en esa tarjeta.</w:t>
      </w:r>
    </w:p>
    <w:p w14:paraId="52A26686" w14:textId="00C342E3" w:rsidR="008D4264" w:rsidRDefault="00A60E9D">
      <w:pPr>
        <w:pStyle w:val="Body"/>
      </w:pPr>
      <w:r>
        <w:rPr>
          <w:b/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3DAAE46A" wp14:editId="3F303176">
            <wp:simplePos x="0" y="0"/>
            <wp:positionH relativeFrom="column">
              <wp:posOffset>2286000</wp:posOffset>
            </wp:positionH>
            <wp:positionV relativeFrom="paragraph">
              <wp:posOffset>151130</wp:posOffset>
            </wp:positionV>
            <wp:extent cx="1828800" cy="18288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4B48F" w14:textId="77777777" w:rsidR="00DC3F30" w:rsidRDefault="00DC3F30">
      <w:pPr>
        <w:pStyle w:val="Body"/>
      </w:pPr>
    </w:p>
    <w:p w14:paraId="7B4708A8" w14:textId="77777777" w:rsidR="00A60E9D" w:rsidRDefault="00A60E9D">
      <w:pPr>
        <w:pStyle w:val="Body"/>
      </w:pPr>
    </w:p>
    <w:p w14:paraId="6F2421D2" w14:textId="77777777" w:rsidR="00A60E9D" w:rsidRDefault="00A60E9D">
      <w:pPr>
        <w:pStyle w:val="Body"/>
      </w:pPr>
    </w:p>
    <w:p w14:paraId="58325AD1" w14:textId="77777777" w:rsidR="00A60E9D" w:rsidRDefault="00A60E9D">
      <w:pPr>
        <w:pStyle w:val="Body"/>
      </w:pPr>
    </w:p>
    <w:p w14:paraId="1ED2E290" w14:textId="77777777" w:rsidR="00A60E9D" w:rsidRDefault="00A60E9D">
      <w:pPr>
        <w:pStyle w:val="Body"/>
      </w:pPr>
    </w:p>
    <w:p w14:paraId="1B4A719A" w14:textId="77777777" w:rsidR="00A60E9D" w:rsidRDefault="00A60E9D">
      <w:pPr>
        <w:pStyle w:val="Body"/>
      </w:pPr>
    </w:p>
    <w:p w14:paraId="11F4D8C5" w14:textId="77777777" w:rsidR="00A60E9D" w:rsidRDefault="00A60E9D">
      <w:pPr>
        <w:pStyle w:val="Body"/>
      </w:pPr>
    </w:p>
    <w:p w14:paraId="792CBD67" w14:textId="77777777" w:rsidR="00A60E9D" w:rsidRDefault="00A60E9D">
      <w:pPr>
        <w:pStyle w:val="Body"/>
      </w:pPr>
    </w:p>
    <w:p w14:paraId="446B0F54" w14:textId="77777777" w:rsidR="00A60E9D" w:rsidRDefault="00A60E9D">
      <w:pPr>
        <w:pStyle w:val="Body"/>
      </w:pPr>
    </w:p>
    <w:p w14:paraId="5A37ED8B" w14:textId="77777777" w:rsidR="00A60E9D" w:rsidRDefault="00A60E9D">
      <w:pPr>
        <w:pStyle w:val="Body"/>
      </w:pPr>
    </w:p>
    <w:p w14:paraId="2EA0DA25" w14:textId="77777777" w:rsidR="00A60E9D" w:rsidRDefault="00A60E9D">
      <w:pPr>
        <w:pStyle w:val="Body"/>
      </w:pPr>
    </w:p>
    <w:p w14:paraId="7A8F9695" w14:textId="3E94DF68" w:rsidR="00DC3F30" w:rsidRDefault="00FB2129">
      <w:pPr>
        <w:pStyle w:val="Body"/>
      </w:pPr>
      <w:r>
        <w:t>Tarjeta comod</w:t>
      </w:r>
      <w:r>
        <w:rPr>
          <w:rFonts w:ascii="Arial Unicode MS" w:hAnsi="Helvetica"/>
        </w:rPr>
        <w:t>í</w:t>
      </w:r>
      <w:r>
        <w:t>n: Esta tarjeta no tiene barras en ning</w:t>
      </w:r>
      <w:r>
        <w:rPr>
          <w:rFonts w:ascii="Arial Unicode MS" w:hAnsi="Helvetica"/>
        </w:rPr>
        <w:t>ú</w:t>
      </w:r>
      <w:r>
        <w:t>n costado por lo que restringe movimiento en esa direcci</w:t>
      </w:r>
      <w:r>
        <w:rPr>
          <w:rFonts w:ascii="Arial Unicode MS" w:hAnsi="Helvetica"/>
        </w:rPr>
        <w:t>ó</w:t>
      </w:r>
      <w:r>
        <w:t>n, no se pueden poner tarjetas adyacentes a esta tarjeta. La tarjeta se debe poner junto a una tarjeta donde este una vaca.</w:t>
      </w:r>
    </w:p>
    <w:p w14:paraId="51A8DE4C" w14:textId="704B7ED5" w:rsidR="00A60E9D" w:rsidRDefault="00A60E9D">
      <w:pPr>
        <w:pStyle w:val="Body"/>
      </w:pPr>
      <w:r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498ECA6E" wp14:editId="7FD9A1A0">
            <wp:simplePos x="0" y="0"/>
            <wp:positionH relativeFrom="column">
              <wp:posOffset>2286000</wp:posOffset>
            </wp:positionH>
            <wp:positionV relativeFrom="paragraph">
              <wp:posOffset>35560</wp:posOffset>
            </wp:positionV>
            <wp:extent cx="1811655" cy="181165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4FDAC" w14:textId="77777777" w:rsidR="00A60E9D" w:rsidRDefault="00A60E9D">
      <w:pPr>
        <w:pStyle w:val="Body"/>
      </w:pPr>
    </w:p>
    <w:p w14:paraId="7B64972F" w14:textId="77777777" w:rsidR="00A60E9D" w:rsidRDefault="00A60E9D">
      <w:pPr>
        <w:pStyle w:val="Body"/>
      </w:pPr>
    </w:p>
    <w:p w14:paraId="5D08CEE6" w14:textId="77777777" w:rsidR="00A60E9D" w:rsidRDefault="00A60E9D">
      <w:pPr>
        <w:pStyle w:val="Body"/>
      </w:pPr>
    </w:p>
    <w:p w14:paraId="35F62BE4" w14:textId="77777777" w:rsidR="00A60E9D" w:rsidRDefault="00A60E9D">
      <w:pPr>
        <w:pStyle w:val="Body"/>
      </w:pPr>
    </w:p>
    <w:p w14:paraId="3FFE979B" w14:textId="77777777" w:rsidR="00A60E9D" w:rsidRDefault="00A60E9D">
      <w:pPr>
        <w:pStyle w:val="Body"/>
      </w:pPr>
    </w:p>
    <w:p w14:paraId="250ADD9E" w14:textId="77777777" w:rsidR="00A60E9D" w:rsidRDefault="00A60E9D">
      <w:pPr>
        <w:pStyle w:val="Body"/>
      </w:pPr>
    </w:p>
    <w:p w14:paraId="2CE4B4BE" w14:textId="77777777" w:rsidR="00A60E9D" w:rsidRDefault="00A60E9D">
      <w:pPr>
        <w:pStyle w:val="Body"/>
      </w:pPr>
    </w:p>
    <w:p w14:paraId="5CF6954B" w14:textId="77777777" w:rsidR="00A60E9D" w:rsidRDefault="00A60E9D">
      <w:pPr>
        <w:pStyle w:val="Body"/>
      </w:pPr>
    </w:p>
    <w:p w14:paraId="7ACA47E4" w14:textId="77777777" w:rsidR="00A60E9D" w:rsidRDefault="00A60E9D">
      <w:pPr>
        <w:pStyle w:val="Body"/>
      </w:pPr>
    </w:p>
    <w:p w14:paraId="3D34FA60" w14:textId="77777777" w:rsidR="00A60E9D" w:rsidRDefault="00A60E9D">
      <w:pPr>
        <w:pStyle w:val="Body"/>
      </w:pPr>
    </w:p>
    <w:p w14:paraId="7190BAA7" w14:textId="64DE3089" w:rsidR="00DC3F30" w:rsidRDefault="00DC3F30">
      <w:pPr>
        <w:pStyle w:val="Body"/>
      </w:pPr>
    </w:p>
    <w:p w14:paraId="5855817E" w14:textId="2CCE074E" w:rsidR="00DC3F30" w:rsidRDefault="00FB2129">
      <w:pPr>
        <w:pStyle w:val="Body"/>
      </w:pPr>
      <w:r>
        <w:t>Sacar tarjetas: Cuando un jugador no tiene una tarjeta para poner, o su vaca no se movi</w:t>
      </w:r>
      <w:r>
        <w:rPr>
          <w:rFonts w:ascii="Arial Unicode MS" w:hAnsi="Helvetica"/>
        </w:rPr>
        <w:t>ó</w:t>
      </w:r>
      <w:r>
        <w:rPr>
          <w:rFonts w:ascii="Arial Unicode MS" w:hAnsi="Helvetica"/>
        </w:rPr>
        <w:t xml:space="preserve"> </w:t>
      </w:r>
      <w:r>
        <w:t>durante su turno, debe sacar una tarjeta de la baraja normal. Si esta tarjeta no sirve, el jugador debe sacar una tarjeta comod</w:t>
      </w:r>
      <w:r>
        <w:rPr>
          <w:rFonts w:ascii="Arial Unicode MS" w:hAnsi="Helvetica"/>
        </w:rPr>
        <w:t>í</w:t>
      </w:r>
      <w:r>
        <w:t xml:space="preserve">n y ponerla junto a una tarjeta donde este una vaca. </w:t>
      </w:r>
    </w:p>
    <w:p w14:paraId="63559D1B" w14:textId="77777777" w:rsidR="00DC3F30" w:rsidRDefault="00DC3F30">
      <w:pPr>
        <w:pStyle w:val="Body"/>
      </w:pPr>
    </w:p>
    <w:p w14:paraId="667908F2" w14:textId="77777777" w:rsidR="00DC3F30" w:rsidRDefault="00FB2129">
      <w:pPr>
        <w:pStyle w:val="Caption"/>
      </w:pPr>
      <w:r>
        <w:rPr>
          <w:rFonts w:eastAsia="Arial Unicode MS" w:hAnsi="Arial Unicode MS" w:cs="Arial Unicode MS"/>
          <w:lang w:val="es-ES_tradnl"/>
        </w:rPr>
        <w:t xml:space="preserve">Unidades: </w:t>
      </w:r>
    </w:p>
    <w:p w14:paraId="4C591A95" w14:textId="77777777" w:rsidR="00DC3F30" w:rsidRDefault="00DC3F30">
      <w:pPr>
        <w:pStyle w:val="Body"/>
      </w:pPr>
    </w:p>
    <w:p w14:paraId="115DAAD6" w14:textId="77777777" w:rsidR="00DC3F30" w:rsidRDefault="00FB2129">
      <w:pPr>
        <w:pStyle w:val="Body"/>
      </w:pPr>
      <w:r>
        <w:t>La leche: Cada litro de leche est</w:t>
      </w:r>
      <w:r>
        <w:rPr>
          <w:rFonts w:ascii="Arial Unicode MS" w:hAnsi="Helvetica"/>
        </w:rPr>
        <w:t>á</w:t>
      </w:r>
      <w:r>
        <w:rPr>
          <w:rFonts w:ascii="Arial Unicode MS" w:hAnsi="Helvetica"/>
        </w:rPr>
        <w:t xml:space="preserve"> </w:t>
      </w:r>
      <w:r>
        <w:t>representado por una pepita, la leche seg</w:t>
      </w:r>
      <w:r>
        <w:rPr>
          <w:rFonts w:ascii="Arial Unicode MS" w:hAnsi="Helvetica"/>
        </w:rPr>
        <w:t>ú</w:t>
      </w:r>
      <w:r>
        <w:t>n los litros que indique la tarjeta debe ir al acopio.</w:t>
      </w:r>
    </w:p>
    <w:p w14:paraId="516F8C03" w14:textId="77777777" w:rsidR="00DC3F30" w:rsidRDefault="00DC3F30">
      <w:pPr>
        <w:pStyle w:val="Body"/>
      </w:pPr>
    </w:p>
    <w:p w14:paraId="3F5B38BD" w14:textId="77777777" w:rsidR="00DC3F30" w:rsidRDefault="00FB2129">
      <w:pPr>
        <w:pStyle w:val="Body"/>
      </w:pPr>
      <w:r>
        <w:lastRenderedPageBreak/>
        <w:t xml:space="preserve">La vaca: La vaca es el medio por el cual los jugadores obtienen la leche necesaria para llenar el acopio. Cada vaca tiene un color que determina en que tarjetas se puede mover y recibir leche. </w:t>
      </w:r>
    </w:p>
    <w:p w14:paraId="299C88D9" w14:textId="77777777" w:rsidR="00DC3F30" w:rsidRDefault="00DC3F30">
      <w:pPr>
        <w:pStyle w:val="Body"/>
      </w:pPr>
    </w:p>
    <w:p w14:paraId="753AACAB" w14:textId="77777777" w:rsidR="00DC3F30" w:rsidRDefault="00FB2129">
      <w:pPr>
        <w:pStyle w:val="Caption"/>
      </w:pPr>
      <w:r>
        <w:rPr>
          <w:rFonts w:eastAsia="Arial Unicode MS" w:hAnsi="Arial Unicode MS" w:cs="Arial Unicode MS"/>
          <w:lang w:val="es-ES_tradnl"/>
        </w:rPr>
        <w:t>llenar:</w:t>
      </w:r>
    </w:p>
    <w:p w14:paraId="66FF1308" w14:textId="77777777" w:rsidR="00DC3F30" w:rsidRDefault="00DC3F30">
      <w:pPr>
        <w:pStyle w:val="Body"/>
      </w:pPr>
    </w:p>
    <w:p w14:paraId="6289FDEF" w14:textId="77777777" w:rsidR="00DC3F30" w:rsidRDefault="00FB2129">
      <w:pPr>
        <w:pStyle w:val="Body"/>
      </w:pPr>
      <w:bookmarkStart w:id="0" w:name="_GoBack"/>
      <w:r>
        <w:t xml:space="preserve">El acopio: El acopio representa la meta que todos deben ayudar a cumplir, llenarlo con leche. El acopio se llena cada vez que un jugador mueve su vaca a una tarjeta que indique litros. </w:t>
      </w:r>
    </w:p>
    <w:bookmarkEnd w:id="0"/>
    <w:p w14:paraId="62DFA678" w14:textId="77777777" w:rsidR="00DC3F30" w:rsidRDefault="00DC3F30">
      <w:pPr>
        <w:pStyle w:val="Body"/>
      </w:pPr>
    </w:p>
    <w:p w14:paraId="390231F8" w14:textId="77777777" w:rsidR="00DC3F30" w:rsidRDefault="00FB2129">
      <w:pPr>
        <w:pStyle w:val="Subttulo"/>
      </w:pPr>
      <w:r>
        <w:t>Objetos:</w:t>
      </w:r>
    </w:p>
    <w:p w14:paraId="2443D1E9" w14:textId="77777777" w:rsidR="00DC3F30" w:rsidRDefault="00DC3F30">
      <w:pPr>
        <w:pStyle w:val="Body"/>
      </w:pPr>
    </w:p>
    <w:p w14:paraId="58D890D0" w14:textId="77777777" w:rsidR="00DC3F30" w:rsidRDefault="00FB2129">
      <w:pPr>
        <w:pStyle w:val="Caption"/>
      </w:pPr>
      <w:r>
        <w:rPr>
          <w:rFonts w:eastAsia="Arial Unicode MS" w:hAnsi="Arial Unicode MS" w:cs="Arial Unicode MS"/>
          <w:lang w:val="es-ES_tradnl"/>
        </w:rPr>
        <w:t>F</w:t>
      </w:r>
      <w:r>
        <w:rPr>
          <w:rFonts w:ascii="Arial Unicode MS" w:eastAsia="Arial Unicode MS" w:cs="Arial Unicode MS"/>
          <w:lang w:val="es-ES_tradnl"/>
        </w:rPr>
        <w:t>í</w:t>
      </w:r>
      <w:r>
        <w:rPr>
          <w:rFonts w:eastAsia="Arial Unicode MS" w:hAnsi="Arial Unicode MS" w:cs="Arial Unicode MS"/>
          <w:lang w:val="es-ES_tradnl"/>
        </w:rPr>
        <w:t>sicos:</w:t>
      </w:r>
    </w:p>
    <w:p w14:paraId="07386C1C" w14:textId="77777777" w:rsidR="00DC3F30" w:rsidRDefault="00FB2129">
      <w:pPr>
        <w:pStyle w:val="Body"/>
        <w:numPr>
          <w:ilvl w:val="0"/>
          <w:numId w:val="7"/>
        </w:numPr>
        <w:rPr>
          <w:rFonts w:eastAsia="Helvetica" w:hAnsi="Helvetica" w:cs="Helvetica"/>
          <w:sz w:val="26"/>
          <w:szCs w:val="26"/>
        </w:rPr>
      </w:pPr>
      <w:r>
        <w:rPr>
          <w:lang w:val="pt-PT"/>
        </w:rPr>
        <w:t xml:space="preserve">142 Cartas </w:t>
      </w:r>
    </w:p>
    <w:p w14:paraId="1A981AE8" w14:textId="77777777" w:rsidR="00DC3F30" w:rsidRDefault="00FB2129">
      <w:pPr>
        <w:pStyle w:val="Body"/>
      </w:pPr>
      <w:r>
        <w:tab/>
        <w:t>20 moradas</w:t>
      </w:r>
    </w:p>
    <w:p w14:paraId="584CFA9D" w14:textId="77777777" w:rsidR="00DC3F30" w:rsidRDefault="00FB2129">
      <w:pPr>
        <w:pStyle w:val="Body"/>
      </w:pPr>
      <w:r>
        <w:tab/>
        <w:t>20 rojas</w:t>
      </w:r>
    </w:p>
    <w:p w14:paraId="1C374C0D" w14:textId="77777777" w:rsidR="00DC3F30" w:rsidRDefault="00FB2129">
      <w:pPr>
        <w:pStyle w:val="Body"/>
      </w:pPr>
      <w:r>
        <w:tab/>
        <w:t>20 anaranjadas</w:t>
      </w:r>
    </w:p>
    <w:p w14:paraId="106D6199" w14:textId="77777777" w:rsidR="00DC3F30" w:rsidRDefault="00FB2129">
      <w:pPr>
        <w:pStyle w:val="Body"/>
      </w:pPr>
      <w:r>
        <w:tab/>
        <w:t>20 azules</w:t>
      </w:r>
    </w:p>
    <w:p w14:paraId="4F45DA03" w14:textId="77777777" w:rsidR="00DC3F30" w:rsidRDefault="00FB2129">
      <w:pPr>
        <w:pStyle w:val="Body"/>
      </w:pPr>
      <w:r>
        <w:tab/>
        <w:t>30 comodines</w:t>
      </w:r>
    </w:p>
    <w:p w14:paraId="45C97E1B" w14:textId="77777777" w:rsidR="00DC3F30" w:rsidRDefault="00FB2129">
      <w:pPr>
        <w:pStyle w:val="Body"/>
      </w:pPr>
      <w:r>
        <w:tab/>
        <w:t>32 normales sin litros</w:t>
      </w:r>
    </w:p>
    <w:p w14:paraId="5DF7A38E" w14:textId="77777777" w:rsidR="00DC3F30" w:rsidRDefault="00DC3F30">
      <w:pPr>
        <w:pStyle w:val="Body"/>
      </w:pPr>
    </w:p>
    <w:p w14:paraId="004A5EF3" w14:textId="77777777" w:rsidR="00DC3F30" w:rsidRDefault="00FB2129">
      <w:pPr>
        <w:pStyle w:val="Body"/>
        <w:numPr>
          <w:ilvl w:val="0"/>
          <w:numId w:val="8"/>
        </w:numPr>
        <w:rPr>
          <w:rFonts w:eastAsia="Helvetica" w:hAnsi="Helvetica" w:cs="Helvetica"/>
          <w:sz w:val="26"/>
          <w:szCs w:val="26"/>
        </w:rPr>
      </w:pPr>
      <w:r>
        <w:t>4 Vacas</w:t>
      </w:r>
    </w:p>
    <w:p w14:paraId="40293405" w14:textId="77777777" w:rsidR="00DC3F30" w:rsidRDefault="00FB2129">
      <w:pPr>
        <w:pStyle w:val="Body"/>
      </w:pPr>
      <w:r>
        <w:tab/>
        <w:t xml:space="preserve">1 Por jugador </w:t>
      </w:r>
    </w:p>
    <w:p w14:paraId="07BD6FF3" w14:textId="77777777" w:rsidR="00DC3F30" w:rsidRDefault="00FB2129">
      <w:pPr>
        <w:pStyle w:val="Body"/>
        <w:numPr>
          <w:ilvl w:val="0"/>
          <w:numId w:val="9"/>
        </w:numPr>
        <w:rPr>
          <w:rFonts w:eastAsia="Helvetica" w:hAnsi="Helvetica" w:cs="Helvetica"/>
          <w:sz w:val="26"/>
          <w:szCs w:val="26"/>
        </w:rPr>
      </w:pPr>
      <w:r>
        <w:t>1 Acopio</w:t>
      </w:r>
    </w:p>
    <w:p w14:paraId="097C6DC2" w14:textId="77777777" w:rsidR="00DC3F30" w:rsidRDefault="00FB2129">
      <w:pPr>
        <w:pStyle w:val="Body"/>
      </w:pPr>
      <w:r>
        <w:tab/>
        <w:t xml:space="preserve">Cantina La Estancia </w:t>
      </w:r>
    </w:p>
    <w:p w14:paraId="058B72F6" w14:textId="77777777" w:rsidR="00DC3F30" w:rsidRDefault="00FB2129">
      <w:pPr>
        <w:pStyle w:val="Body"/>
        <w:numPr>
          <w:ilvl w:val="0"/>
          <w:numId w:val="10"/>
        </w:numPr>
        <w:rPr>
          <w:rFonts w:eastAsia="Helvetica" w:hAnsi="Helvetica" w:cs="Helvetica"/>
          <w:sz w:val="26"/>
          <w:szCs w:val="26"/>
        </w:rPr>
      </w:pPr>
      <w:r>
        <w:t xml:space="preserve">N Leche </w:t>
      </w:r>
    </w:p>
    <w:p w14:paraId="51C605C8" w14:textId="77777777" w:rsidR="00DC3F30" w:rsidRDefault="00FB2129">
      <w:pPr>
        <w:pStyle w:val="Body"/>
      </w:pPr>
      <w:r>
        <w:tab/>
      </w:r>
      <w:r>
        <w:rPr>
          <w:lang w:val="pt-PT"/>
        </w:rPr>
        <w:t>N Pepitas</w:t>
      </w:r>
    </w:p>
    <w:p w14:paraId="3074346D" w14:textId="77777777" w:rsidR="00555158" w:rsidRDefault="00555158">
      <w:pPr>
        <w:rPr>
          <w:sz w:val="20"/>
          <w:szCs w:val="20"/>
          <w:lang w:eastAsia="es-ES"/>
        </w:rPr>
      </w:pPr>
    </w:p>
    <w:sectPr w:rsidR="00555158" w:rsidSect="008D4264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FA84F" w14:textId="77777777" w:rsidR="0085791B" w:rsidRDefault="0085791B">
      <w:r>
        <w:separator/>
      </w:r>
    </w:p>
  </w:endnote>
  <w:endnote w:type="continuationSeparator" w:id="0">
    <w:p w14:paraId="2E29335F" w14:textId="77777777" w:rsidR="0085791B" w:rsidRDefault="0085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E9E5" w14:textId="77777777" w:rsidR="0085791B" w:rsidRDefault="008579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19F6C" w14:textId="77777777" w:rsidR="0085791B" w:rsidRDefault="0085791B">
      <w:r>
        <w:separator/>
      </w:r>
    </w:p>
  </w:footnote>
  <w:footnote w:type="continuationSeparator" w:id="0">
    <w:p w14:paraId="1703B70F" w14:textId="77777777" w:rsidR="0085791B" w:rsidRDefault="008579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A2F4" w14:textId="77777777" w:rsidR="0085791B" w:rsidRDefault="008579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854"/>
    <w:multiLevelType w:val="multilevel"/>
    <w:tmpl w:val="0EB0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012F212D"/>
    <w:multiLevelType w:val="multilevel"/>
    <w:tmpl w:val="C8866850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>
    <w:nsid w:val="2120717C"/>
    <w:multiLevelType w:val="multilevel"/>
    <w:tmpl w:val="055287B8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">
    <w:nsid w:val="3A947C62"/>
    <w:multiLevelType w:val="hybridMultilevel"/>
    <w:tmpl w:val="041E4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6773E"/>
    <w:multiLevelType w:val="multilevel"/>
    <w:tmpl w:val="93521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5D8039BC"/>
    <w:multiLevelType w:val="multilevel"/>
    <w:tmpl w:val="23E42F7E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6">
    <w:nsid w:val="61067B6B"/>
    <w:multiLevelType w:val="multilevel"/>
    <w:tmpl w:val="06AC467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647764D9"/>
    <w:multiLevelType w:val="multilevel"/>
    <w:tmpl w:val="5F0A89CC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8">
    <w:nsid w:val="74203B81"/>
    <w:multiLevelType w:val="multilevel"/>
    <w:tmpl w:val="070A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759E0BCB"/>
    <w:multiLevelType w:val="multilevel"/>
    <w:tmpl w:val="5D8A0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>
    <w:nsid w:val="7C105126"/>
    <w:multiLevelType w:val="multilevel"/>
    <w:tmpl w:val="E09EA66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3F30"/>
    <w:rsid w:val="004E002A"/>
    <w:rsid w:val="00552A10"/>
    <w:rsid w:val="00555158"/>
    <w:rsid w:val="00847392"/>
    <w:rsid w:val="0085791B"/>
    <w:rsid w:val="008D4264"/>
    <w:rsid w:val="00A60E9D"/>
    <w:rsid w:val="00DC3F30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375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next w:val="Body"/>
    <w:rPr>
      <w:rFonts w:ascii="Helvetica" w:hAnsi="Arial Unicode MS" w:cs="Arial Unicode MS"/>
      <w:color w:val="000000"/>
      <w:sz w:val="40"/>
      <w:szCs w:val="40"/>
      <w:lang w:val="es-ES_tradnl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Numbered">
    <w:name w:val="Numbered"/>
    <w:pPr>
      <w:numPr>
        <w:numId w:val="5"/>
      </w:numPr>
    </w:pPr>
  </w:style>
  <w:style w:type="paragraph" w:customStyle="1" w:styleId="Caption">
    <w:name w:val="Caption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numbering" w:customStyle="1" w:styleId="BulletBig">
    <w:name w:val="Bullet Big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next w:val="Body"/>
    <w:rPr>
      <w:rFonts w:ascii="Helvetica" w:hAnsi="Arial Unicode MS" w:cs="Arial Unicode MS"/>
      <w:color w:val="000000"/>
      <w:sz w:val="40"/>
      <w:szCs w:val="40"/>
      <w:lang w:val="es-ES_tradnl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Numbered">
    <w:name w:val="Numbered"/>
    <w:pPr>
      <w:numPr>
        <w:numId w:val="5"/>
      </w:numPr>
    </w:pPr>
  </w:style>
  <w:style w:type="paragraph" w:customStyle="1" w:styleId="Caption">
    <w:name w:val="Caption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numbering" w:customStyle="1" w:styleId="BulletBig">
    <w:name w:val="Bullet Big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2.emf"/><Relationship Id="rId13" Type="http://schemas.openxmlformats.org/officeDocument/2006/relationships/image" Target="media/image3.emf"/><Relationship Id="rId14" Type="http://schemas.openxmlformats.org/officeDocument/2006/relationships/image" Target="media/image4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8750B-76E3-DC43-9263-DF620C02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825</Words>
  <Characters>4541</Characters>
  <Application>Microsoft Macintosh Word</Application>
  <DocSecurity>0</DocSecurity>
  <Lines>37</Lines>
  <Paragraphs>10</Paragraphs>
  <ScaleCrop>false</ScaleCrop>
  <Company>Chavez Guerrero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 Chavez</cp:lastModifiedBy>
  <cp:revision>3</cp:revision>
  <dcterms:created xsi:type="dcterms:W3CDTF">2014-03-25T14:07:00Z</dcterms:created>
  <dcterms:modified xsi:type="dcterms:W3CDTF">2014-03-27T05:01:00Z</dcterms:modified>
</cp:coreProperties>
</file>